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B" w:rsidRPr="000124FE" w:rsidRDefault="00132E1B" w:rsidP="00132E1B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>Princeton Municipal light department</w:t>
      </w:r>
    </w:p>
    <w:p w:rsidR="00132E1B" w:rsidRPr="000124FE" w:rsidRDefault="00132E1B" w:rsidP="00132E1B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 xml:space="preserve">p o </w:t>
      </w:r>
      <w:smartTag w:uri="urn:schemas-microsoft-com:office:smarttags" w:element="address">
        <w:smartTag w:uri="urn:schemas-microsoft-com:office:smarttags" w:element="Street">
          <w:r w:rsidRPr="000124FE">
            <w:rPr>
              <w:rFonts w:ascii="Times New Roman" w:eastAsia="Times New Roman" w:hAnsi="Times New Roman" w:cs="Times New Roman"/>
              <w:caps/>
              <w:spacing w:val="75"/>
            </w:rPr>
            <w:t>box</w:t>
          </w:r>
        </w:smartTag>
        <w:r w:rsidRPr="000124FE">
          <w:rPr>
            <w:rFonts w:ascii="Times New Roman" w:eastAsia="Times New Roman" w:hAnsi="Times New Roman" w:cs="Times New Roman"/>
            <w:caps/>
            <w:spacing w:val="75"/>
          </w:rPr>
          <w:t xml:space="preserve"> 247</w:t>
        </w:r>
      </w:smartTag>
    </w:p>
    <w:p w:rsidR="00132E1B" w:rsidRPr="000124FE" w:rsidRDefault="00132E1B" w:rsidP="00132E1B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smartTag w:uri="urn:schemas-microsoft-com:office:smarttags" w:element="Street">
        <w:smartTag w:uri="urn:schemas-microsoft-com:office:smarttags" w:element="address">
          <w:r w:rsidRPr="000124FE">
            <w:rPr>
              <w:rFonts w:ascii="Times New Roman" w:eastAsia="Times New Roman" w:hAnsi="Times New Roman" w:cs="Times New Roman"/>
              <w:caps/>
              <w:spacing w:val="75"/>
            </w:rPr>
            <w:t>168 worcester rd</w:t>
          </w:r>
        </w:smartTag>
      </w:smartTag>
    </w:p>
    <w:p w:rsidR="00132E1B" w:rsidRPr="000124FE" w:rsidRDefault="00132E1B" w:rsidP="00132E1B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smartTag w:uri="urn:schemas-microsoft-com:office:smarttags" w:element="place">
        <w:r w:rsidRPr="000124FE">
          <w:rPr>
            <w:rFonts w:ascii="Times New Roman" w:eastAsia="Times New Roman" w:hAnsi="Times New Roman" w:cs="Times New Roman"/>
            <w:caps/>
            <w:spacing w:val="75"/>
          </w:rPr>
          <w:t>princeton</w:t>
        </w:r>
      </w:smartTag>
      <w:r w:rsidRPr="000124FE">
        <w:rPr>
          <w:rFonts w:ascii="Times New Roman" w:eastAsia="Times New Roman" w:hAnsi="Times New Roman" w:cs="Times New Roman"/>
          <w:caps/>
          <w:spacing w:val="75"/>
        </w:rPr>
        <w:t xml:space="preserve"> ma 01541</w:t>
      </w:r>
    </w:p>
    <w:p w:rsidR="00132E1B" w:rsidRPr="000124FE" w:rsidRDefault="00132E1B" w:rsidP="00132E1B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>TeL: 978-464-2815</w:t>
      </w:r>
    </w:p>
    <w:p w:rsidR="00132E1B" w:rsidRPr="000124FE" w:rsidRDefault="00132E1B" w:rsidP="00132E1B">
      <w:pPr>
        <w:keepLines/>
        <w:spacing w:after="80" w:line="240" w:lineRule="atLeast"/>
        <w:jc w:val="center"/>
        <w:rPr>
          <w:rFonts w:ascii="Times New Roman" w:eastAsia="Times New Roman" w:hAnsi="Times New Roman" w:cs="Times New Roman"/>
          <w:caps/>
          <w:spacing w:val="75"/>
        </w:rPr>
      </w:pPr>
      <w:r w:rsidRPr="000124FE">
        <w:rPr>
          <w:rFonts w:ascii="Times New Roman" w:eastAsia="Times New Roman" w:hAnsi="Times New Roman" w:cs="Times New Roman"/>
          <w:caps/>
          <w:spacing w:val="75"/>
        </w:rPr>
        <w:t>FAX: 978-464-5377</w:t>
      </w:r>
    </w:p>
    <w:p w:rsidR="00132E1B" w:rsidRPr="000124FE" w:rsidRDefault="00132E1B" w:rsidP="00132E1B">
      <w:pPr>
        <w:pBdr>
          <w:top w:val="single" w:sz="4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BOARD OF LIGHT COMMISSIONERS</w:t>
      </w:r>
    </w:p>
    <w:p w:rsidR="00132E1B" w:rsidRPr="000124FE" w:rsidRDefault="00114ECB" w:rsidP="00132E1B">
      <w:pP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MAY 8</w:t>
      </w:r>
      <w:r w:rsidR="00132E1B">
        <w:rPr>
          <w:rFonts w:ascii="Times New Roman" w:eastAsia="Times New Roman" w:hAnsi="Times New Roman" w:cs="Times New Roman"/>
          <w:b/>
          <w:bCs/>
        </w:rPr>
        <w:t>, 2013</w:t>
      </w:r>
    </w:p>
    <w:p w:rsidR="00132E1B" w:rsidRPr="000124FE" w:rsidRDefault="00132E1B" w:rsidP="00132E1B">
      <w:pP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REGULAR MEETING MINUTES</w:t>
      </w:r>
    </w:p>
    <w:p w:rsidR="00132E1B" w:rsidRPr="000124FE" w:rsidRDefault="00132E1B" w:rsidP="00132E1B">
      <w:pPr>
        <w:pBdr>
          <w:top w:val="single" w:sz="4" w:space="1" w:color="auto"/>
        </w:pBdr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The meeting was called to order at 6:0</w:t>
      </w:r>
      <w:r w:rsidR="00114ECB">
        <w:rPr>
          <w:rFonts w:ascii="Times New Roman" w:eastAsia="Times New Roman" w:hAnsi="Times New Roman" w:cs="Times New Roman"/>
          <w:b/>
          <w:bCs/>
        </w:rPr>
        <w:t>6</w:t>
      </w:r>
      <w:r w:rsidRPr="000124FE">
        <w:rPr>
          <w:rFonts w:ascii="Times New Roman" w:eastAsia="Times New Roman" w:hAnsi="Times New Roman" w:cs="Times New Roman"/>
          <w:b/>
          <w:bCs/>
        </w:rPr>
        <w:t xml:space="preserve"> PM.</w:t>
      </w:r>
    </w:p>
    <w:p w:rsidR="00114ECB" w:rsidRDefault="00132E1B" w:rsidP="00132E1B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 xml:space="preserve">Present were: Scott Bigelow – Chairman, Chris Conway – Commissioner, </w:t>
      </w:r>
      <w:r w:rsidR="00114ECB">
        <w:rPr>
          <w:rFonts w:ascii="Times New Roman" w:eastAsia="Times New Roman" w:hAnsi="Times New Roman" w:cs="Times New Roman"/>
          <w:b/>
          <w:bCs/>
        </w:rPr>
        <w:t xml:space="preserve">Jim Whitman – Commissioner, </w:t>
      </w:r>
      <w:r w:rsidRPr="000124FE">
        <w:rPr>
          <w:rFonts w:ascii="Times New Roman" w:eastAsia="Times New Roman" w:hAnsi="Times New Roman" w:cs="Times New Roman"/>
          <w:b/>
          <w:bCs/>
        </w:rPr>
        <w:t xml:space="preserve">and Brian Allen – General Manager.  </w:t>
      </w:r>
    </w:p>
    <w:p w:rsidR="00132E1B" w:rsidRPr="000124FE" w:rsidRDefault="00132E1B" w:rsidP="00132E1B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Agenda:</w:t>
      </w:r>
    </w:p>
    <w:p w:rsidR="00132E1B" w:rsidRDefault="00132E1B" w:rsidP="00132E1B">
      <w:pPr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0124FE">
        <w:rPr>
          <w:rFonts w:ascii="Times New Roman" w:eastAsia="Times New Roman" w:hAnsi="Times New Roman" w:cs="Times New Roman"/>
          <w:bCs/>
        </w:rPr>
        <w:t>The Board voted unanimously in favor (3-0) to accept the Agenda as presented.</w:t>
      </w:r>
    </w:p>
    <w:p w:rsidR="00114ECB" w:rsidRPr="00114ECB" w:rsidRDefault="00114ECB" w:rsidP="00132E1B">
      <w:pPr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114ECB">
        <w:rPr>
          <w:rFonts w:ascii="Times New Roman" w:eastAsia="Times New Roman" w:hAnsi="Times New Roman" w:cs="Times New Roman"/>
          <w:b/>
          <w:bCs/>
        </w:rPr>
        <w:t>Board Members:</w:t>
      </w:r>
    </w:p>
    <w:p w:rsidR="004E4AF7" w:rsidRDefault="00114ECB" w:rsidP="00132E1B">
      <w:p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Board welcomed Jim Whitman as the newly elected board member</w:t>
      </w:r>
      <w:r w:rsidR="004E4AF7">
        <w:rPr>
          <w:rFonts w:ascii="Times New Roman" w:eastAsia="Times New Roman" w:hAnsi="Times New Roman" w:cs="Times New Roman"/>
          <w:bCs/>
        </w:rPr>
        <w:t>.</w:t>
      </w:r>
    </w:p>
    <w:p w:rsidR="00114ECB" w:rsidRPr="000124FE" w:rsidRDefault="00114ECB" w:rsidP="00132E1B">
      <w:p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Board voted unanimously in favor (3-0) to appoint Scott Bigelow as the Chairman </w:t>
      </w:r>
      <w:r w:rsidR="000340D0">
        <w:rPr>
          <w:rFonts w:ascii="Times New Roman" w:eastAsia="Times New Roman" w:hAnsi="Times New Roman" w:cs="Times New Roman"/>
          <w:bCs/>
        </w:rPr>
        <w:t xml:space="preserve">of the Light Board </w:t>
      </w:r>
      <w:r>
        <w:rPr>
          <w:rFonts w:ascii="Times New Roman" w:eastAsia="Times New Roman" w:hAnsi="Times New Roman" w:cs="Times New Roman"/>
          <w:bCs/>
        </w:rPr>
        <w:t xml:space="preserve">and </w:t>
      </w:r>
      <w:r w:rsidR="004E4AF7">
        <w:rPr>
          <w:rFonts w:ascii="Times New Roman" w:eastAsia="Times New Roman" w:hAnsi="Times New Roman" w:cs="Times New Roman"/>
          <w:bCs/>
        </w:rPr>
        <w:t xml:space="preserve">Member of the </w:t>
      </w:r>
      <w:r>
        <w:rPr>
          <w:rFonts w:ascii="Times New Roman" w:eastAsia="Times New Roman" w:hAnsi="Times New Roman" w:cs="Times New Roman"/>
          <w:bCs/>
        </w:rPr>
        <w:t>MMLDWECC Board</w:t>
      </w:r>
      <w:r w:rsidR="000340D0">
        <w:rPr>
          <w:rFonts w:ascii="Times New Roman" w:eastAsia="Times New Roman" w:hAnsi="Times New Roman" w:cs="Times New Roman"/>
          <w:bCs/>
        </w:rPr>
        <w:t>;</w:t>
      </w:r>
      <w:r>
        <w:rPr>
          <w:rFonts w:ascii="Times New Roman" w:eastAsia="Times New Roman" w:hAnsi="Times New Roman" w:cs="Times New Roman"/>
          <w:bCs/>
        </w:rPr>
        <w:t xml:space="preserve"> and </w:t>
      </w:r>
      <w:r w:rsidR="004E4AF7">
        <w:rPr>
          <w:rFonts w:ascii="Times New Roman" w:eastAsia="Times New Roman" w:hAnsi="Times New Roman" w:cs="Times New Roman"/>
          <w:bCs/>
        </w:rPr>
        <w:t xml:space="preserve">appoint </w:t>
      </w:r>
      <w:r>
        <w:rPr>
          <w:rFonts w:ascii="Times New Roman" w:eastAsia="Times New Roman" w:hAnsi="Times New Roman" w:cs="Times New Roman"/>
          <w:bCs/>
        </w:rPr>
        <w:t>Chris Conway as the Clerk.</w:t>
      </w:r>
    </w:p>
    <w:p w:rsidR="00132E1B" w:rsidRPr="000124FE" w:rsidRDefault="00132E1B" w:rsidP="00132E1B">
      <w:pPr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0124FE">
        <w:rPr>
          <w:rFonts w:ascii="Times New Roman" w:eastAsia="Times New Roman" w:hAnsi="Times New Roman" w:cs="Times New Roman"/>
          <w:b/>
          <w:bCs/>
        </w:rPr>
        <w:t>Meeting Minutes:</w:t>
      </w:r>
    </w:p>
    <w:p w:rsidR="00132E1B" w:rsidRDefault="00132E1B" w:rsidP="00132E1B">
      <w:pPr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0124FE">
        <w:rPr>
          <w:rFonts w:ascii="Times New Roman" w:eastAsia="Times New Roman" w:hAnsi="Times New Roman" w:cs="Times New Roman"/>
          <w:bCs/>
        </w:rPr>
        <w:t>The Board voted unanimously in favor (</w:t>
      </w:r>
      <w:r w:rsidR="000340D0">
        <w:rPr>
          <w:rFonts w:ascii="Times New Roman" w:eastAsia="Times New Roman" w:hAnsi="Times New Roman" w:cs="Times New Roman"/>
          <w:bCs/>
        </w:rPr>
        <w:t>2</w:t>
      </w:r>
      <w:r w:rsidRPr="000124FE">
        <w:rPr>
          <w:rFonts w:ascii="Times New Roman" w:eastAsia="Times New Roman" w:hAnsi="Times New Roman" w:cs="Times New Roman"/>
          <w:bCs/>
        </w:rPr>
        <w:t xml:space="preserve">-0) to accept the </w:t>
      </w:r>
      <w:r w:rsidR="000340D0">
        <w:rPr>
          <w:rFonts w:ascii="Times New Roman" w:eastAsia="Times New Roman" w:hAnsi="Times New Roman" w:cs="Times New Roman"/>
          <w:bCs/>
        </w:rPr>
        <w:t>04</w:t>
      </w:r>
      <w:r w:rsidR="00901A11">
        <w:rPr>
          <w:rFonts w:ascii="Times New Roman" w:eastAsia="Times New Roman" w:hAnsi="Times New Roman" w:cs="Times New Roman"/>
          <w:bCs/>
        </w:rPr>
        <w:t>/</w:t>
      </w:r>
      <w:r w:rsidR="000340D0">
        <w:rPr>
          <w:rFonts w:ascii="Times New Roman" w:eastAsia="Times New Roman" w:hAnsi="Times New Roman" w:cs="Times New Roman"/>
          <w:bCs/>
        </w:rPr>
        <w:t>10</w:t>
      </w:r>
      <w:r w:rsidR="00901A11">
        <w:rPr>
          <w:rFonts w:ascii="Times New Roman" w:eastAsia="Times New Roman" w:hAnsi="Times New Roman" w:cs="Times New Roman"/>
          <w:bCs/>
        </w:rPr>
        <w:t>/13</w:t>
      </w:r>
      <w:r w:rsidRPr="000124FE">
        <w:rPr>
          <w:rFonts w:ascii="Times New Roman" w:eastAsia="Times New Roman" w:hAnsi="Times New Roman" w:cs="Times New Roman"/>
          <w:bCs/>
        </w:rPr>
        <w:t xml:space="preserve"> regular meeting minutes as </w:t>
      </w:r>
      <w:r w:rsidR="004E4AF7">
        <w:rPr>
          <w:rFonts w:ascii="Times New Roman" w:eastAsia="Times New Roman" w:hAnsi="Times New Roman" w:cs="Times New Roman"/>
          <w:bCs/>
        </w:rPr>
        <w:t>amended</w:t>
      </w:r>
      <w:r w:rsidRPr="000124FE">
        <w:rPr>
          <w:rFonts w:ascii="Times New Roman" w:eastAsia="Times New Roman" w:hAnsi="Times New Roman" w:cs="Times New Roman"/>
          <w:bCs/>
        </w:rPr>
        <w:t>.</w:t>
      </w:r>
      <w:r w:rsidR="000340D0">
        <w:rPr>
          <w:rFonts w:ascii="Times New Roman" w:eastAsia="Times New Roman" w:hAnsi="Times New Roman" w:cs="Times New Roman"/>
          <w:bCs/>
        </w:rPr>
        <w:t xml:space="preserve">  Jim Whitman abstained from the vote.</w:t>
      </w:r>
    </w:p>
    <w:p w:rsidR="000340D0" w:rsidRDefault="000340D0" w:rsidP="000340D0">
      <w:pPr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0124FE">
        <w:rPr>
          <w:rFonts w:ascii="Times New Roman" w:eastAsia="Times New Roman" w:hAnsi="Times New Roman" w:cs="Times New Roman"/>
          <w:bCs/>
        </w:rPr>
        <w:t>The Board voted unanimously in favor (</w:t>
      </w:r>
      <w:r>
        <w:rPr>
          <w:rFonts w:ascii="Times New Roman" w:eastAsia="Times New Roman" w:hAnsi="Times New Roman" w:cs="Times New Roman"/>
          <w:bCs/>
        </w:rPr>
        <w:t>2</w:t>
      </w:r>
      <w:r w:rsidRPr="000124FE">
        <w:rPr>
          <w:rFonts w:ascii="Times New Roman" w:eastAsia="Times New Roman" w:hAnsi="Times New Roman" w:cs="Times New Roman"/>
          <w:bCs/>
        </w:rPr>
        <w:t xml:space="preserve">-0) to accept the </w:t>
      </w:r>
      <w:r>
        <w:rPr>
          <w:rFonts w:ascii="Times New Roman" w:eastAsia="Times New Roman" w:hAnsi="Times New Roman" w:cs="Times New Roman"/>
          <w:bCs/>
        </w:rPr>
        <w:t>04/10/13</w:t>
      </w:r>
      <w:r w:rsidRPr="000124F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executive session</w:t>
      </w:r>
      <w:r w:rsidRPr="000124FE">
        <w:rPr>
          <w:rFonts w:ascii="Times New Roman" w:eastAsia="Times New Roman" w:hAnsi="Times New Roman" w:cs="Times New Roman"/>
          <w:bCs/>
        </w:rPr>
        <w:t xml:space="preserve"> minutes as </w:t>
      </w:r>
      <w:r w:rsidR="004E4AF7">
        <w:rPr>
          <w:rFonts w:ascii="Times New Roman" w:eastAsia="Times New Roman" w:hAnsi="Times New Roman" w:cs="Times New Roman"/>
          <w:bCs/>
        </w:rPr>
        <w:t>amended</w:t>
      </w:r>
      <w:r>
        <w:rPr>
          <w:rFonts w:ascii="Times New Roman" w:eastAsia="Times New Roman" w:hAnsi="Times New Roman" w:cs="Times New Roman"/>
          <w:bCs/>
        </w:rPr>
        <w:t>, not to be released at this time</w:t>
      </w:r>
      <w:r w:rsidRPr="000124F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 Jim Whitman abstained from the vote.</w:t>
      </w:r>
    </w:p>
    <w:p w:rsidR="00AB64DE" w:rsidRPr="00AB64DE" w:rsidRDefault="00AB64DE" w:rsidP="00AB64DE">
      <w:pPr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AB64DE">
        <w:rPr>
          <w:rFonts w:ascii="Times New Roman" w:eastAsia="Times New Roman" w:hAnsi="Times New Roman" w:cs="Times New Roman"/>
          <w:b/>
          <w:bCs/>
        </w:rPr>
        <w:t>Financial Update:</w:t>
      </w:r>
    </w:p>
    <w:p w:rsidR="00AB64DE" w:rsidRDefault="00AB64DE" w:rsidP="00AB64DE">
      <w:p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Board reviewed the b</w:t>
      </w:r>
      <w:r w:rsidRPr="00AB64DE">
        <w:rPr>
          <w:rFonts w:ascii="Times New Roman" w:eastAsia="Times New Roman" w:hAnsi="Times New Roman" w:cs="Times New Roman"/>
          <w:bCs/>
        </w:rPr>
        <w:t xml:space="preserve">ank balances </w:t>
      </w:r>
      <w:r>
        <w:rPr>
          <w:rFonts w:ascii="Times New Roman" w:eastAsia="Times New Roman" w:hAnsi="Times New Roman" w:cs="Times New Roman"/>
          <w:bCs/>
        </w:rPr>
        <w:t xml:space="preserve">as of </w:t>
      </w:r>
      <w:r w:rsidR="000340D0">
        <w:rPr>
          <w:rFonts w:ascii="Times New Roman" w:eastAsia="Times New Roman" w:hAnsi="Times New Roman" w:cs="Times New Roman"/>
          <w:bCs/>
        </w:rPr>
        <w:t>May 8,</w:t>
      </w:r>
      <w:r>
        <w:rPr>
          <w:rFonts w:ascii="Times New Roman" w:eastAsia="Times New Roman" w:hAnsi="Times New Roman" w:cs="Times New Roman"/>
          <w:bCs/>
        </w:rPr>
        <w:t xml:space="preserve"> 2013.</w:t>
      </w:r>
    </w:p>
    <w:p w:rsidR="00AB64DE" w:rsidRDefault="00AB64DE" w:rsidP="000340D0">
      <w:p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Board reviewed the </w:t>
      </w:r>
      <w:r w:rsidR="000340D0">
        <w:rPr>
          <w:rFonts w:ascii="Times New Roman" w:eastAsia="Times New Roman" w:hAnsi="Times New Roman" w:cs="Times New Roman"/>
          <w:bCs/>
        </w:rPr>
        <w:t>operating</w:t>
      </w:r>
      <w:r>
        <w:rPr>
          <w:rFonts w:ascii="Times New Roman" w:eastAsia="Times New Roman" w:hAnsi="Times New Roman" w:cs="Times New Roman"/>
          <w:bCs/>
        </w:rPr>
        <w:t xml:space="preserve"> budget</w:t>
      </w:r>
      <w:r w:rsidR="000340D0">
        <w:rPr>
          <w:rFonts w:ascii="Times New Roman" w:eastAsia="Times New Roman" w:hAnsi="Times New Roman" w:cs="Times New Roman"/>
          <w:bCs/>
        </w:rPr>
        <w:t xml:space="preserve"> in detail</w:t>
      </w:r>
      <w:r w:rsidR="003446C1">
        <w:rPr>
          <w:rFonts w:ascii="Times New Roman" w:eastAsia="Times New Roman" w:hAnsi="Times New Roman" w:cs="Times New Roman"/>
          <w:bCs/>
        </w:rPr>
        <w:t>.  V</w:t>
      </w:r>
      <w:r w:rsidR="00AB5A89">
        <w:rPr>
          <w:rFonts w:ascii="Times New Roman" w:eastAsia="Times New Roman" w:hAnsi="Times New Roman" w:cs="Times New Roman"/>
          <w:bCs/>
        </w:rPr>
        <w:t>ariances</w:t>
      </w:r>
      <w:r w:rsidR="003446C1">
        <w:rPr>
          <w:rFonts w:ascii="Times New Roman" w:eastAsia="Times New Roman" w:hAnsi="Times New Roman" w:cs="Times New Roman"/>
          <w:bCs/>
        </w:rPr>
        <w:t xml:space="preserve"> were discussed</w:t>
      </w:r>
      <w:r w:rsidR="0015332F">
        <w:rPr>
          <w:rFonts w:ascii="Times New Roman" w:eastAsia="Times New Roman" w:hAnsi="Times New Roman" w:cs="Times New Roman"/>
          <w:bCs/>
        </w:rPr>
        <w:t xml:space="preserve">.  </w:t>
      </w:r>
      <w:r w:rsidR="00914938">
        <w:rPr>
          <w:rFonts w:ascii="Times New Roman" w:eastAsia="Times New Roman" w:hAnsi="Times New Roman" w:cs="Times New Roman"/>
          <w:bCs/>
        </w:rPr>
        <w:t xml:space="preserve">The Board acknowledged that </w:t>
      </w:r>
      <w:r w:rsidR="00CF68F8">
        <w:rPr>
          <w:rFonts w:ascii="Times New Roman" w:eastAsia="Times New Roman" w:hAnsi="Times New Roman" w:cs="Times New Roman"/>
          <w:bCs/>
        </w:rPr>
        <w:t xml:space="preserve">the </w:t>
      </w:r>
      <w:r w:rsidR="00914938">
        <w:rPr>
          <w:rFonts w:ascii="Times New Roman" w:eastAsia="Times New Roman" w:hAnsi="Times New Roman" w:cs="Times New Roman"/>
          <w:bCs/>
        </w:rPr>
        <w:t>Wind REC revenue will be higher</w:t>
      </w:r>
      <w:r w:rsidR="003446C1">
        <w:rPr>
          <w:rFonts w:ascii="Times New Roman" w:eastAsia="Times New Roman" w:hAnsi="Times New Roman" w:cs="Times New Roman"/>
          <w:bCs/>
        </w:rPr>
        <w:t xml:space="preserve"> than anticipated</w:t>
      </w:r>
      <w:r w:rsidR="00CF68F8">
        <w:rPr>
          <w:rFonts w:ascii="Times New Roman" w:eastAsia="Times New Roman" w:hAnsi="Times New Roman" w:cs="Times New Roman"/>
          <w:bCs/>
        </w:rPr>
        <w:t xml:space="preserve"> in 2013</w:t>
      </w:r>
      <w:r w:rsidR="003446C1">
        <w:rPr>
          <w:rFonts w:ascii="Times New Roman" w:eastAsia="Times New Roman" w:hAnsi="Times New Roman" w:cs="Times New Roman"/>
          <w:bCs/>
        </w:rPr>
        <w:t xml:space="preserve"> (</w:t>
      </w:r>
      <w:r w:rsidR="00CF68F8">
        <w:rPr>
          <w:rFonts w:ascii="Times New Roman" w:eastAsia="Times New Roman" w:hAnsi="Times New Roman" w:cs="Times New Roman"/>
          <w:bCs/>
        </w:rPr>
        <w:t xml:space="preserve">actuals are $31K in Feb, </w:t>
      </w:r>
      <w:r w:rsidR="003446C1">
        <w:rPr>
          <w:rFonts w:ascii="Times New Roman" w:eastAsia="Times New Roman" w:hAnsi="Times New Roman" w:cs="Times New Roman"/>
          <w:bCs/>
        </w:rPr>
        <w:t>$59K in May &amp; $68K in August)</w:t>
      </w:r>
      <w:r w:rsidR="00914938">
        <w:rPr>
          <w:rFonts w:ascii="Times New Roman" w:eastAsia="Times New Roman" w:hAnsi="Times New Roman" w:cs="Times New Roman"/>
          <w:bCs/>
        </w:rPr>
        <w:t xml:space="preserve">.  </w:t>
      </w:r>
      <w:r w:rsidR="004E4AF7">
        <w:rPr>
          <w:rFonts w:ascii="Times New Roman" w:eastAsia="Times New Roman" w:hAnsi="Times New Roman" w:cs="Times New Roman"/>
          <w:bCs/>
        </w:rPr>
        <w:t>March reflects the purchase of the jeep to be used as the new meter reading vehicle</w:t>
      </w:r>
      <w:r w:rsidR="00914938">
        <w:rPr>
          <w:rFonts w:ascii="Times New Roman" w:eastAsia="Times New Roman" w:hAnsi="Times New Roman" w:cs="Times New Roman"/>
          <w:bCs/>
        </w:rPr>
        <w:t>.</w:t>
      </w:r>
    </w:p>
    <w:p w:rsidR="004E4AF7" w:rsidRDefault="004E4AF7" w:rsidP="000340D0">
      <w:pPr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4E4AF7" w:rsidRDefault="004E4AF7" w:rsidP="000340D0">
      <w:pPr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AB64DE" w:rsidRPr="00962CB7" w:rsidRDefault="005E3B58" w:rsidP="00AB64DE">
      <w:pPr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Purchased Power Cost Adjustment (</w:t>
      </w:r>
      <w:r w:rsidR="00AB64DE" w:rsidRPr="00962CB7">
        <w:rPr>
          <w:rFonts w:ascii="Times New Roman" w:eastAsia="Times New Roman" w:hAnsi="Times New Roman" w:cs="Times New Roman"/>
          <w:b/>
          <w:bCs/>
        </w:rPr>
        <w:t>PPCA</w:t>
      </w:r>
      <w:r>
        <w:rPr>
          <w:rFonts w:ascii="Times New Roman" w:eastAsia="Times New Roman" w:hAnsi="Times New Roman" w:cs="Times New Roman"/>
          <w:b/>
          <w:bCs/>
        </w:rPr>
        <w:t>)</w:t>
      </w:r>
      <w:r w:rsidR="00AB64DE" w:rsidRPr="00962CB7">
        <w:rPr>
          <w:rFonts w:ascii="Times New Roman" w:eastAsia="Times New Roman" w:hAnsi="Times New Roman" w:cs="Times New Roman"/>
          <w:b/>
          <w:bCs/>
        </w:rPr>
        <w:t xml:space="preserve"> Discussion:</w:t>
      </w:r>
    </w:p>
    <w:p w:rsidR="00AB64DE" w:rsidRPr="00AB64DE" w:rsidRDefault="0092064A" w:rsidP="00AB64DE">
      <w:p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Board acknowledged that the PPCA was charged to customers for three months – March @ $0.035, April @ $0.02 and May @ $0.01 to cover high wholesale energy costs.  The Board voted to charge the PPCA for only 3 months and Mr. Allen stated that energy costs have dropped to a reasonable level and that there should be no need for the Board to approve a PPCA in June.  </w:t>
      </w:r>
    </w:p>
    <w:p w:rsidR="003B26B7" w:rsidRDefault="003B26B7" w:rsidP="00AB64DE">
      <w:pPr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New/Unfinished Business:</w:t>
      </w:r>
    </w:p>
    <w:p w:rsidR="003B26B7" w:rsidRPr="003B26B7" w:rsidRDefault="0092064A" w:rsidP="003B26B7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>S</w:t>
      </w:r>
      <w:r w:rsidR="003B26B7" w:rsidRPr="003B26B7"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ate Assistance</w:t>
      </w:r>
      <w:r w:rsidR="003B26B7" w:rsidRPr="003B26B7">
        <w:rPr>
          <w:rFonts w:ascii="Times New Roman" w:eastAsia="Times New Roman" w:hAnsi="Times New Roman" w:cs="Times New Roman"/>
          <w:b/>
          <w:bCs/>
          <w:i/>
        </w:rPr>
        <w:t xml:space="preserve"> -</w:t>
      </w:r>
      <w:r w:rsidR="003B26B7" w:rsidRPr="003B26B7">
        <w:rPr>
          <w:rFonts w:ascii="Times New Roman" w:eastAsia="Times New Roman" w:hAnsi="Times New Roman" w:cs="Times New Roman"/>
          <w:b/>
          <w:bCs/>
        </w:rPr>
        <w:t xml:space="preserve"> </w:t>
      </w:r>
      <w:r w:rsidR="00E27616" w:rsidRPr="003B26B7">
        <w:rPr>
          <w:rFonts w:ascii="Times New Roman" w:eastAsia="Times New Roman" w:hAnsi="Times New Roman" w:cs="Times New Roman"/>
          <w:bCs/>
        </w:rPr>
        <w:t xml:space="preserve">Mr. Allen </w:t>
      </w:r>
      <w:r>
        <w:rPr>
          <w:rFonts w:ascii="Times New Roman" w:eastAsia="Times New Roman" w:hAnsi="Times New Roman" w:cs="Times New Roman"/>
          <w:bCs/>
        </w:rPr>
        <w:t xml:space="preserve">received a reply from McGovern’s Office and </w:t>
      </w:r>
      <w:r w:rsidR="004E4AF7">
        <w:rPr>
          <w:rFonts w:ascii="Times New Roman" w:eastAsia="Times New Roman" w:hAnsi="Times New Roman" w:cs="Times New Roman"/>
          <w:bCs/>
        </w:rPr>
        <w:t>they have requested additional information about the wind project and finances to review</w:t>
      </w:r>
      <w:r>
        <w:rPr>
          <w:rFonts w:ascii="Times New Roman" w:eastAsia="Times New Roman" w:hAnsi="Times New Roman" w:cs="Times New Roman"/>
          <w:bCs/>
        </w:rPr>
        <w:t xml:space="preserve">.  McGovern’s Office has promised assistance </w:t>
      </w:r>
      <w:r w:rsidR="004E4AF7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finding programs that PMLD may be able to take advantage of</w:t>
      </w:r>
      <w:r w:rsidR="00305F3B" w:rsidRPr="003B26B7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 The Board discussed the need for money and possible </w:t>
      </w:r>
      <w:r w:rsidR="004E4AF7">
        <w:rPr>
          <w:rFonts w:ascii="Times New Roman" w:eastAsia="Times New Roman" w:hAnsi="Times New Roman" w:cs="Times New Roman"/>
          <w:bCs/>
        </w:rPr>
        <w:t xml:space="preserve">MA </w:t>
      </w:r>
      <w:r>
        <w:rPr>
          <w:rFonts w:ascii="Times New Roman" w:eastAsia="Times New Roman" w:hAnsi="Times New Roman" w:cs="Times New Roman"/>
          <w:bCs/>
        </w:rPr>
        <w:t>departments</w:t>
      </w:r>
      <w:r w:rsidR="004E4AF7">
        <w:rPr>
          <w:rFonts w:ascii="Times New Roman" w:eastAsia="Times New Roman" w:hAnsi="Times New Roman" w:cs="Times New Roman"/>
          <w:bCs/>
        </w:rPr>
        <w:t xml:space="preserve"> that could assist</w:t>
      </w:r>
      <w:r>
        <w:rPr>
          <w:rFonts w:ascii="Times New Roman" w:eastAsia="Times New Roman" w:hAnsi="Times New Roman" w:cs="Times New Roman"/>
          <w:bCs/>
        </w:rPr>
        <w:t xml:space="preserve">.  Mr. Whitman </w:t>
      </w:r>
      <w:r w:rsidR="004E4AF7">
        <w:rPr>
          <w:rFonts w:ascii="Times New Roman" w:eastAsia="Times New Roman" w:hAnsi="Times New Roman" w:cs="Times New Roman"/>
          <w:bCs/>
        </w:rPr>
        <w:t>stated</w:t>
      </w:r>
      <w:r>
        <w:rPr>
          <w:rFonts w:ascii="Times New Roman" w:eastAsia="Times New Roman" w:hAnsi="Times New Roman" w:cs="Times New Roman"/>
          <w:bCs/>
        </w:rPr>
        <w:t xml:space="preserve"> that he contacted the Department of Energy Resources (</w:t>
      </w:r>
      <w:proofErr w:type="spellStart"/>
      <w:r>
        <w:rPr>
          <w:rFonts w:ascii="Times New Roman" w:eastAsia="Times New Roman" w:hAnsi="Times New Roman" w:cs="Times New Roman"/>
          <w:bCs/>
        </w:rPr>
        <w:t>DoER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) </w:t>
      </w:r>
      <w:r w:rsidR="00A0528F">
        <w:rPr>
          <w:rFonts w:ascii="Times New Roman" w:eastAsia="Times New Roman" w:hAnsi="Times New Roman" w:cs="Times New Roman"/>
          <w:bCs/>
        </w:rPr>
        <w:t xml:space="preserve">and </w:t>
      </w:r>
      <w:r>
        <w:rPr>
          <w:rFonts w:ascii="Times New Roman" w:eastAsia="Times New Roman" w:hAnsi="Times New Roman" w:cs="Times New Roman"/>
          <w:bCs/>
        </w:rPr>
        <w:t xml:space="preserve">is waiting </w:t>
      </w:r>
      <w:r w:rsidR="00A0528F">
        <w:rPr>
          <w:rFonts w:ascii="Times New Roman" w:eastAsia="Times New Roman" w:hAnsi="Times New Roman" w:cs="Times New Roman"/>
          <w:bCs/>
        </w:rPr>
        <w:t xml:space="preserve">for </w:t>
      </w:r>
      <w:r>
        <w:rPr>
          <w:rFonts w:ascii="Times New Roman" w:eastAsia="Times New Roman" w:hAnsi="Times New Roman" w:cs="Times New Roman"/>
          <w:bCs/>
        </w:rPr>
        <w:t>a reply.</w:t>
      </w:r>
    </w:p>
    <w:p w:rsidR="00AB64DE" w:rsidRDefault="00A0528F" w:rsidP="003B26B7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>Ratepayer Letter</w:t>
      </w:r>
      <w:r w:rsidR="003B26B7" w:rsidRPr="003B26B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6F6953">
        <w:rPr>
          <w:rFonts w:ascii="Times New Roman" w:eastAsia="Times New Roman" w:hAnsi="Times New Roman" w:cs="Times New Roman"/>
          <w:b/>
          <w:bCs/>
          <w:i/>
        </w:rPr>
        <w:t>–</w:t>
      </w:r>
      <w:r w:rsidR="003B26B7" w:rsidRPr="003B26B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Mr. Allen will work on a letter to ratepayers and the Board agreed to review </w:t>
      </w:r>
      <w:r w:rsidR="004E4AF7">
        <w:rPr>
          <w:rFonts w:ascii="Times New Roman" w:eastAsia="Times New Roman" w:hAnsi="Times New Roman" w:cs="Times New Roman"/>
          <w:bCs/>
        </w:rPr>
        <w:t xml:space="preserve">it </w:t>
      </w:r>
      <w:r>
        <w:rPr>
          <w:rFonts w:ascii="Times New Roman" w:eastAsia="Times New Roman" w:hAnsi="Times New Roman" w:cs="Times New Roman"/>
          <w:bCs/>
        </w:rPr>
        <w:t xml:space="preserve">and provide input.  </w:t>
      </w:r>
    </w:p>
    <w:p w:rsidR="00A0528F" w:rsidRPr="003B26B7" w:rsidRDefault="00A0528F" w:rsidP="003B26B7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>Broadband Initiative –</w:t>
      </w:r>
      <w:r>
        <w:rPr>
          <w:rFonts w:ascii="Times New Roman" w:eastAsia="Times New Roman" w:hAnsi="Times New Roman" w:cs="Times New Roman"/>
          <w:bCs/>
        </w:rPr>
        <w:t xml:space="preserve"> The Board acknowledged the warrant article and discussed Chapter 164 which requires the Town to establish a municipal light plant to operate a telecommunications </w:t>
      </w:r>
      <w:r w:rsidR="004E4AF7">
        <w:rPr>
          <w:rFonts w:ascii="Times New Roman" w:eastAsia="Times New Roman" w:hAnsi="Times New Roman" w:cs="Times New Roman"/>
          <w:bCs/>
        </w:rPr>
        <w:t>department to manage the broadband/internet business</w:t>
      </w:r>
      <w:r>
        <w:rPr>
          <w:rFonts w:ascii="Times New Roman" w:eastAsia="Times New Roman" w:hAnsi="Times New Roman" w:cs="Times New Roman"/>
          <w:bCs/>
        </w:rPr>
        <w:t xml:space="preserve">.  The Board and Mr. Allen acknowledged that the Board of Selectmen would be the acting authority over the telecommunications department.  Mr. Allen shared his request to reword the article to </w:t>
      </w:r>
      <w:r w:rsidR="004E4AF7">
        <w:rPr>
          <w:rFonts w:ascii="Times New Roman" w:eastAsia="Times New Roman" w:hAnsi="Times New Roman" w:cs="Times New Roman"/>
          <w:bCs/>
        </w:rPr>
        <w:t>specifically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 distinguish between a municipal light plant and a telecommunications department. </w:t>
      </w:r>
    </w:p>
    <w:p w:rsidR="003B26B7" w:rsidRPr="003B26B7" w:rsidRDefault="003B26B7" w:rsidP="003B26B7">
      <w:pPr>
        <w:rPr>
          <w:rFonts w:ascii="Times New Roman" w:eastAsia="Times New Roman" w:hAnsi="Times New Roman" w:cs="Times New Roman"/>
          <w:b/>
        </w:rPr>
      </w:pPr>
      <w:r w:rsidRPr="003B26B7">
        <w:rPr>
          <w:rFonts w:ascii="Times New Roman" w:eastAsia="Times New Roman" w:hAnsi="Times New Roman" w:cs="Times New Roman"/>
          <w:b/>
        </w:rPr>
        <w:t>At 7:</w:t>
      </w:r>
      <w:r w:rsidR="00A0528F">
        <w:rPr>
          <w:rFonts w:ascii="Times New Roman" w:eastAsia="Times New Roman" w:hAnsi="Times New Roman" w:cs="Times New Roman"/>
          <w:b/>
        </w:rPr>
        <w:t>00</w:t>
      </w:r>
      <w:r w:rsidRPr="003B26B7">
        <w:rPr>
          <w:rFonts w:ascii="Times New Roman" w:eastAsia="Times New Roman" w:hAnsi="Times New Roman" w:cs="Times New Roman"/>
          <w:b/>
        </w:rPr>
        <w:t xml:space="preserve"> PM Commissioner </w:t>
      </w:r>
      <w:r w:rsidR="00A0528F">
        <w:rPr>
          <w:rFonts w:ascii="Times New Roman" w:eastAsia="Times New Roman" w:hAnsi="Times New Roman" w:cs="Times New Roman"/>
          <w:b/>
        </w:rPr>
        <w:t>Bigelow</w:t>
      </w:r>
      <w:r w:rsidRPr="003B26B7">
        <w:rPr>
          <w:rFonts w:ascii="Times New Roman" w:eastAsia="Times New Roman" w:hAnsi="Times New Roman" w:cs="Times New Roman"/>
          <w:b/>
        </w:rPr>
        <w:t xml:space="preserve"> made a motion to go into executive session for the purpose of </w:t>
      </w:r>
      <w:r w:rsidR="00936F9A" w:rsidRPr="00345AA9">
        <w:rPr>
          <w:rFonts w:ascii="Times New Roman" w:hAnsi="Times New Roman"/>
          <w:b/>
        </w:rPr>
        <w:t>discuss</w:t>
      </w:r>
      <w:r w:rsidR="00936F9A">
        <w:rPr>
          <w:rFonts w:ascii="Times New Roman" w:hAnsi="Times New Roman"/>
          <w:b/>
        </w:rPr>
        <w:t>ing</w:t>
      </w:r>
      <w:r w:rsidR="00936F9A" w:rsidRPr="00345AA9">
        <w:rPr>
          <w:rFonts w:ascii="Times New Roman" w:hAnsi="Times New Roman"/>
          <w:b/>
        </w:rPr>
        <w:t xml:space="preserve"> trade secrets and strategies that relate to pending litigation</w:t>
      </w:r>
      <w:r w:rsidR="006F6953">
        <w:rPr>
          <w:rFonts w:ascii="Times New Roman" w:hAnsi="Times New Roman"/>
          <w:b/>
        </w:rPr>
        <w:t xml:space="preserve"> and contract negotiations</w:t>
      </w:r>
      <w:r w:rsidR="00A0528F">
        <w:rPr>
          <w:rFonts w:ascii="Times New Roman" w:hAnsi="Times New Roman"/>
          <w:b/>
        </w:rPr>
        <w:t xml:space="preserve"> not to return to public session</w:t>
      </w:r>
      <w:r w:rsidRPr="003B26B7">
        <w:rPr>
          <w:rFonts w:ascii="Times New Roman" w:eastAsia="Times New Roman" w:hAnsi="Times New Roman" w:cs="Times New Roman"/>
          <w:b/>
        </w:rPr>
        <w:t>.  Commissioner Conway seconded the motion.  All were in favor by roll call (</w:t>
      </w:r>
      <w:r w:rsidR="00936F9A">
        <w:rPr>
          <w:rFonts w:ascii="Times New Roman" w:eastAsia="Times New Roman" w:hAnsi="Times New Roman" w:cs="Times New Roman"/>
          <w:b/>
        </w:rPr>
        <w:t>3</w:t>
      </w:r>
      <w:r w:rsidRPr="003B26B7">
        <w:rPr>
          <w:rFonts w:ascii="Times New Roman" w:eastAsia="Times New Roman" w:hAnsi="Times New Roman" w:cs="Times New Roman"/>
          <w:b/>
        </w:rPr>
        <w:t xml:space="preserve">-0).  </w:t>
      </w:r>
    </w:p>
    <w:p w:rsidR="003B26B7" w:rsidRPr="003B26B7" w:rsidRDefault="003B26B7" w:rsidP="003B26B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B26B7" w:rsidRPr="003B26B7" w:rsidRDefault="003B26B7" w:rsidP="003B26B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26B7">
        <w:rPr>
          <w:rFonts w:ascii="Times New Roman" w:eastAsia="Times New Roman" w:hAnsi="Times New Roman" w:cs="Times New Roman"/>
          <w:b/>
          <w:i/>
        </w:rPr>
        <w:t>Respectfully Submitted,</w:t>
      </w:r>
    </w:p>
    <w:p w:rsidR="003B26B7" w:rsidRPr="003B26B7" w:rsidRDefault="003B26B7" w:rsidP="003B26B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smartTag w:uri="urn:schemas-microsoft-com:office:smarttags" w:element="PersonName">
        <w:r w:rsidRPr="003B26B7">
          <w:rPr>
            <w:rFonts w:ascii="Times New Roman" w:eastAsia="Times New Roman" w:hAnsi="Times New Roman" w:cs="Times New Roman"/>
            <w:b/>
            <w:i/>
          </w:rPr>
          <w:t>Christine Trudeau</w:t>
        </w:r>
      </w:smartTag>
    </w:p>
    <w:p w:rsidR="003B060C" w:rsidRDefault="003B26B7" w:rsidP="003B060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26B7">
        <w:rPr>
          <w:rFonts w:ascii="Times New Roman" w:eastAsia="Times New Roman" w:hAnsi="Times New Roman" w:cs="Times New Roman"/>
          <w:b/>
          <w:i/>
        </w:rPr>
        <w:t>Recording Secretary</w:t>
      </w:r>
    </w:p>
    <w:p w:rsidR="00D67297" w:rsidRDefault="00D67297" w:rsidP="003B060C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D672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4F" w:rsidRDefault="00180C4F" w:rsidP="00C557EF">
      <w:pPr>
        <w:spacing w:after="0" w:line="240" w:lineRule="auto"/>
      </w:pPr>
      <w:r>
        <w:separator/>
      </w:r>
    </w:p>
  </w:endnote>
  <w:endnote w:type="continuationSeparator" w:id="0">
    <w:p w:rsidR="00180C4F" w:rsidRDefault="00180C4F" w:rsidP="00C5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497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57EF" w:rsidRDefault="00C557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F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57EF" w:rsidRDefault="00C55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4F" w:rsidRDefault="00180C4F" w:rsidP="00C557EF">
      <w:pPr>
        <w:spacing w:after="0" w:line="240" w:lineRule="auto"/>
      </w:pPr>
      <w:r>
        <w:separator/>
      </w:r>
    </w:p>
  </w:footnote>
  <w:footnote w:type="continuationSeparator" w:id="0">
    <w:p w:rsidR="00180C4F" w:rsidRDefault="00180C4F" w:rsidP="00C5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27A"/>
    <w:multiLevelType w:val="hybridMultilevel"/>
    <w:tmpl w:val="5F4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B7877"/>
    <w:multiLevelType w:val="hybridMultilevel"/>
    <w:tmpl w:val="AA726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1A"/>
    <w:rsid w:val="000340D0"/>
    <w:rsid w:val="000541DA"/>
    <w:rsid w:val="00084031"/>
    <w:rsid w:val="000E7D1A"/>
    <w:rsid w:val="00114ECB"/>
    <w:rsid w:val="001213FC"/>
    <w:rsid w:val="00123595"/>
    <w:rsid w:val="00132E1B"/>
    <w:rsid w:val="00150CCD"/>
    <w:rsid w:val="0015332F"/>
    <w:rsid w:val="00177088"/>
    <w:rsid w:val="00180C4F"/>
    <w:rsid w:val="00194F17"/>
    <w:rsid w:val="001D04AF"/>
    <w:rsid w:val="001D4FCC"/>
    <w:rsid w:val="0020392F"/>
    <w:rsid w:val="002607A8"/>
    <w:rsid w:val="002A7E27"/>
    <w:rsid w:val="00305F3B"/>
    <w:rsid w:val="003230DD"/>
    <w:rsid w:val="003446C1"/>
    <w:rsid w:val="003B060C"/>
    <w:rsid w:val="003B26B7"/>
    <w:rsid w:val="003D26C6"/>
    <w:rsid w:val="00434A8B"/>
    <w:rsid w:val="00460852"/>
    <w:rsid w:val="004634B7"/>
    <w:rsid w:val="004E4AF7"/>
    <w:rsid w:val="004F19FB"/>
    <w:rsid w:val="00507548"/>
    <w:rsid w:val="00523784"/>
    <w:rsid w:val="00555D62"/>
    <w:rsid w:val="005576D0"/>
    <w:rsid w:val="005B297B"/>
    <w:rsid w:val="005C0420"/>
    <w:rsid w:val="005E3B58"/>
    <w:rsid w:val="00644296"/>
    <w:rsid w:val="00693F0E"/>
    <w:rsid w:val="006F6953"/>
    <w:rsid w:val="007023AD"/>
    <w:rsid w:val="0074119B"/>
    <w:rsid w:val="00763FD9"/>
    <w:rsid w:val="007938EA"/>
    <w:rsid w:val="007C4AFF"/>
    <w:rsid w:val="008D0CA4"/>
    <w:rsid w:val="00901A11"/>
    <w:rsid w:val="00911A10"/>
    <w:rsid w:val="00914938"/>
    <w:rsid w:val="0092064A"/>
    <w:rsid w:val="00921EBC"/>
    <w:rsid w:val="00936F9A"/>
    <w:rsid w:val="009613C9"/>
    <w:rsid w:val="00962CB7"/>
    <w:rsid w:val="00976A91"/>
    <w:rsid w:val="009A1CA1"/>
    <w:rsid w:val="00A0528F"/>
    <w:rsid w:val="00A15F2B"/>
    <w:rsid w:val="00A82FDB"/>
    <w:rsid w:val="00AB5A89"/>
    <w:rsid w:val="00AB64DE"/>
    <w:rsid w:val="00AF4897"/>
    <w:rsid w:val="00B20329"/>
    <w:rsid w:val="00B8686A"/>
    <w:rsid w:val="00C2052D"/>
    <w:rsid w:val="00C25441"/>
    <w:rsid w:val="00C3789D"/>
    <w:rsid w:val="00C557EF"/>
    <w:rsid w:val="00CC3EAA"/>
    <w:rsid w:val="00CE6D1E"/>
    <w:rsid w:val="00CF68F8"/>
    <w:rsid w:val="00D628E1"/>
    <w:rsid w:val="00D67297"/>
    <w:rsid w:val="00D75B2F"/>
    <w:rsid w:val="00DB153B"/>
    <w:rsid w:val="00DB2E23"/>
    <w:rsid w:val="00DD20F5"/>
    <w:rsid w:val="00E00305"/>
    <w:rsid w:val="00E0627E"/>
    <w:rsid w:val="00E27616"/>
    <w:rsid w:val="00E479AF"/>
    <w:rsid w:val="00E82CE8"/>
    <w:rsid w:val="00EC69CB"/>
    <w:rsid w:val="00F50016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EF"/>
  </w:style>
  <w:style w:type="paragraph" w:styleId="Footer">
    <w:name w:val="footer"/>
    <w:basedOn w:val="Normal"/>
    <w:link w:val="FooterChar"/>
    <w:uiPriority w:val="99"/>
    <w:unhideWhenUsed/>
    <w:rsid w:val="00C5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EF"/>
  </w:style>
  <w:style w:type="paragraph" w:styleId="Footer">
    <w:name w:val="footer"/>
    <w:basedOn w:val="Normal"/>
    <w:link w:val="FooterChar"/>
    <w:uiPriority w:val="99"/>
    <w:unhideWhenUsed/>
    <w:rsid w:val="00C5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57C2-095F-42E8-905C-7199FAC6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Allen</dc:creator>
  <cp:lastModifiedBy>Christine Trudeau</cp:lastModifiedBy>
  <cp:revision>6</cp:revision>
  <cp:lastPrinted>2013-04-26T16:33:00Z</cp:lastPrinted>
  <dcterms:created xsi:type="dcterms:W3CDTF">2013-08-02T13:27:00Z</dcterms:created>
  <dcterms:modified xsi:type="dcterms:W3CDTF">2013-08-02T20:11:00Z</dcterms:modified>
</cp:coreProperties>
</file>